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eastAsia="宋体"/>
                <w:b/>
                <w:sz w:val="24"/>
                <w:szCs w:val="24"/>
                <w:lang w:eastAsia="zh-CN"/>
              </w:rPr>
              <w:t>安徽新众诺能源发展有限公司新能源锂电池材料综合利用项目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jNiYzBhMjU5NWI1ZGI1MWNiZjg1NzA3MTZhMzQifQ=="/>
  </w:docVars>
  <w:rsids>
    <w:rsidRoot w:val="44EB321A"/>
    <w:rsid w:val="00807ABB"/>
    <w:rsid w:val="00A31E7E"/>
    <w:rsid w:val="00CF2267"/>
    <w:rsid w:val="1BF159E9"/>
    <w:rsid w:val="28667DC8"/>
    <w:rsid w:val="3E813D9D"/>
    <w:rsid w:val="44EB321A"/>
    <w:rsid w:val="58E930DF"/>
    <w:rsid w:val="64F622E2"/>
    <w:rsid w:val="6D535020"/>
    <w:rsid w:val="6FC0088B"/>
    <w:rsid w:val="717A1A53"/>
    <w:rsid w:val="7440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NJHT.LOCAL</Company>
  <Pages>2</Pages>
  <Words>435</Words>
  <Characters>435</Characters>
  <Lines>3</Lines>
  <Paragraphs>1</Paragraphs>
  <TotalTime>0</TotalTime>
  <ScaleCrop>false</ScaleCrop>
  <LinksUpToDate>false</LinksUpToDate>
  <CharactersWithSpaces>529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HIAPAD</cp:lastModifiedBy>
  <dcterms:modified xsi:type="dcterms:W3CDTF">2024-06-11T01:59:51Z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9C393B03B74642189E4F22E49C5BE8D2</vt:lpwstr>
  </property>
</Properties>
</file>